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699F9" w14:textId="26055D57" w:rsidR="00DE30A7" w:rsidRPr="00F235B3" w:rsidRDefault="00F235B3" w:rsidP="00BC3B6B">
      <w:pPr>
        <w:spacing w:after="0"/>
        <w:jc w:val="both"/>
        <w:rPr>
          <w:b/>
          <w:bCs/>
          <w:sz w:val="28"/>
          <w:szCs w:val="28"/>
          <w:lang w:val="en-US"/>
        </w:rPr>
      </w:pPr>
      <w:r w:rsidRPr="00F235B3">
        <w:rPr>
          <w:b/>
          <w:bCs/>
          <w:sz w:val="28"/>
          <w:szCs w:val="28"/>
          <w:lang w:val="en-US"/>
        </w:rPr>
        <w:t xml:space="preserve">2022.11.06 The Covenant of Yahooshua – </w:t>
      </w:r>
      <w:r w:rsidR="00CB580F">
        <w:rPr>
          <w:b/>
          <w:bCs/>
          <w:sz w:val="28"/>
          <w:szCs w:val="28"/>
          <w:lang w:val="en-US"/>
        </w:rPr>
        <w:t>F</w:t>
      </w:r>
      <w:r w:rsidRPr="00F235B3">
        <w:rPr>
          <w:b/>
          <w:bCs/>
          <w:sz w:val="28"/>
          <w:szCs w:val="28"/>
          <w:lang w:val="en-US"/>
        </w:rPr>
        <w:t xml:space="preserve">orgiveness and </w:t>
      </w:r>
      <w:r w:rsidR="00CB580F">
        <w:rPr>
          <w:b/>
          <w:bCs/>
          <w:sz w:val="28"/>
          <w:szCs w:val="28"/>
          <w:lang w:val="en-US"/>
        </w:rPr>
        <w:t>M</w:t>
      </w:r>
      <w:r w:rsidRPr="00F235B3">
        <w:rPr>
          <w:b/>
          <w:bCs/>
          <w:sz w:val="28"/>
          <w:szCs w:val="28"/>
          <w:lang w:val="en-US"/>
        </w:rPr>
        <w:t xml:space="preserve">uch </w:t>
      </w:r>
      <w:r w:rsidR="00CB580F">
        <w:rPr>
          <w:b/>
          <w:bCs/>
          <w:sz w:val="28"/>
          <w:szCs w:val="28"/>
          <w:lang w:val="en-US"/>
        </w:rPr>
        <w:t>M</w:t>
      </w:r>
      <w:r w:rsidRPr="00F235B3">
        <w:rPr>
          <w:b/>
          <w:bCs/>
          <w:sz w:val="28"/>
          <w:szCs w:val="28"/>
          <w:lang w:val="en-US"/>
        </w:rPr>
        <w:t>ore</w:t>
      </w:r>
    </w:p>
    <w:p w14:paraId="2B557EBB" w14:textId="09EB9165" w:rsidR="00F235B3" w:rsidRDefault="00F235B3" w:rsidP="00BC3B6B">
      <w:pPr>
        <w:spacing w:after="0"/>
        <w:jc w:val="both"/>
        <w:rPr>
          <w:lang w:val="en-US"/>
        </w:rPr>
      </w:pPr>
    </w:p>
    <w:p w14:paraId="2D3591C8" w14:textId="7B266112" w:rsidR="00F235B3" w:rsidRDefault="00F235B3" w:rsidP="00BC3B6B">
      <w:pPr>
        <w:spacing w:after="0"/>
        <w:jc w:val="both"/>
        <w:rPr>
          <w:lang w:val="en-US"/>
        </w:rPr>
      </w:pPr>
    </w:p>
    <w:p w14:paraId="0A66F152" w14:textId="3380B41C" w:rsidR="00F235B3" w:rsidRDefault="00BC3B6B" w:rsidP="00BC3B6B">
      <w:pPr>
        <w:spacing w:after="0"/>
        <w:jc w:val="both"/>
        <w:rPr>
          <w:lang w:val="en-US"/>
        </w:rPr>
      </w:pPr>
      <w:r>
        <w:rPr>
          <w:lang w:val="en-US"/>
        </w:rPr>
        <w:t>There is a lot said and written about Yahooshua</w:t>
      </w:r>
      <w:r w:rsidR="00CB580F">
        <w:rPr>
          <w:lang w:val="en-US"/>
        </w:rPr>
        <w:t xml:space="preserve"> the Anointed of Yah</w:t>
      </w:r>
      <w:r>
        <w:rPr>
          <w:lang w:val="en-US"/>
        </w:rPr>
        <w:t xml:space="preserve"> of Natzareth {incorrectly Jesus</w:t>
      </w:r>
      <w:r w:rsidR="000F0FFC">
        <w:rPr>
          <w:lang w:val="en-US"/>
        </w:rPr>
        <w:t xml:space="preserve"> Christ</w:t>
      </w:r>
      <w:r>
        <w:rPr>
          <w:lang w:val="en-US"/>
        </w:rPr>
        <w:t xml:space="preserve"> of </w:t>
      </w:r>
      <w:proofErr w:type="spellStart"/>
      <w:r>
        <w:rPr>
          <w:lang w:val="en-US"/>
        </w:rPr>
        <w:t>Nasareth</w:t>
      </w:r>
      <w:proofErr w:type="spellEnd"/>
      <w:r>
        <w:rPr>
          <w:lang w:val="en-US"/>
        </w:rPr>
        <w:t>} and a huge number of people have faith and belief in him and about him but there is a lack of clarity about what, exactly, the Covenant that he consummated on behalf of human kind entails.  This article seeks to address this by listing the key elements of the Covenant.</w:t>
      </w:r>
    </w:p>
    <w:p w14:paraId="3A02BEBF" w14:textId="165C8885" w:rsidR="00BC3B6B" w:rsidRDefault="00BC3B6B" w:rsidP="00BC3B6B">
      <w:pPr>
        <w:spacing w:after="0"/>
        <w:jc w:val="both"/>
        <w:rPr>
          <w:lang w:val="en-US"/>
        </w:rPr>
      </w:pPr>
    </w:p>
    <w:p w14:paraId="76EE15B4" w14:textId="68C21EBE" w:rsidR="00BC3B6B" w:rsidRPr="00BC3B6B" w:rsidRDefault="00BC3B6B" w:rsidP="00BC3B6B">
      <w:pPr>
        <w:spacing w:after="0"/>
        <w:jc w:val="both"/>
        <w:rPr>
          <w:b/>
          <w:bCs/>
          <w:sz w:val="24"/>
          <w:szCs w:val="24"/>
          <w:lang w:val="en-US"/>
        </w:rPr>
      </w:pPr>
      <w:r w:rsidRPr="00BC3B6B">
        <w:rPr>
          <w:b/>
          <w:bCs/>
          <w:sz w:val="24"/>
          <w:szCs w:val="24"/>
          <w:lang w:val="en-US"/>
        </w:rPr>
        <w:t>What IS a Covenant</w:t>
      </w:r>
    </w:p>
    <w:p w14:paraId="7A225B07" w14:textId="6D8B8D68" w:rsidR="00BC3B6B" w:rsidRDefault="00BC3B6B" w:rsidP="00BC3B6B">
      <w:pPr>
        <w:spacing w:after="0"/>
        <w:jc w:val="both"/>
        <w:rPr>
          <w:lang w:val="en-US"/>
        </w:rPr>
      </w:pPr>
      <w:r>
        <w:rPr>
          <w:lang w:val="en-US"/>
        </w:rPr>
        <w:t>To start with, what exactly IS a Covenant?  A covenant is a solemn promise between two parties in terms of which each party gives solemn undertakings.  In particular the entering into a Covenant entails the shedding of blood and the blood signifies that there is a Death Penalty for breaking the Covenant.</w:t>
      </w:r>
    </w:p>
    <w:p w14:paraId="202EBEC2" w14:textId="0A3B1BA3" w:rsidR="00F235B3" w:rsidRDefault="00F235B3" w:rsidP="00BC3B6B">
      <w:pPr>
        <w:spacing w:after="0"/>
        <w:jc w:val="both"/>
        <w:rPr>
          <w:lang w:val="en-US"/>
        </w:rPr>
      </w:pPr>
    </w:p>
    <w:p w14:paraId="189FF29E" w14:textId="48D8B504" w:rsidR="00BC3B6B" w:rsidRPr="00BC3B6B" w:rsidRDefault="00BC3B6B" w:rsidP="00BC3B6B">
      <w:pPr>
        <w:spacing w:after="0"/>
        <w:jc w:val="both"/>
        <w:rPr>
          <w:b/>
          <w:bCs/>
          <w:sz w:val="24"/>
          <w:szCs w:val="24"/>
          <w:lang w:val="en-US"/>
        </w:rPr>
      </w:pPr>
      <w:r w:rsidRPr="00BC3B6B">
        <w:rPr>
          <w:b/>
          <w:bCs/>
          <w:sz w:val="24"/>
          <w:szCs w:val="24"/>
          <w:lang w:val="en-US"/>
        </w:rPr>
        <w:t>Summarizing the Covenant through Yahooshua</w:t>
      </w:r>
    </w:p>
    <w:p w14:paraId="6E0D1A7F" w14:textId="61036EB2" w:rsidR="00BC3B6B" w:rsidRDefault="00BC3B6B" w:rsidP="00BC3B6B">
      <w:pPr>
        <w:spacing w:after="0"/>
        <w:jc w:val="both"/>
        <w:rPr>
          <w:lang w:val="en-US"/>
        </w:rPr>
      </w:pPr>
      <w:r>
        <w:rPr>
          <w:lang w:val="en-US"/>
        </w:rPr>
        <w:t xml:space="preserve">In the case of the Covenant through Yahooshua the promises are very one sided.  Yah, the Almighty Creator and Yahooshua undertake to deliver </w:t>
      </w:r>
      <w:r w:rsidR="00E40363">
        <w:rPr>
          <w:lang w:val="en-US"/>
        </w:rPr>
        <w:t xml:space="preserve">on </w:t>
      </w:r>
      <w:r>
        <w:rPr>
          <w:lang w:val="en-US"/>
        </w:rPr>
        <w:t>a range of promises to any person who believes in the Almighty Creator THROUGH / VIA the Covenant of Yahooshua.</w:t>
      </w:r>
      <w:r w:rsidR="00E40363">
        <w:rPr>
          <w:lang w:val="en-US"/>
        </w:rPr>
        <w:t xml:space="preserve">  In terms of this Covenant any human being who enters into this </w:t>
      </w:r>
      <w:r w:rsidR="000F0FFC">
        <w:rPr>
          <w:lang w:val="en-US"/>
        </w:rPr>
        <w:t>C</w:t>
      </w:r>
      <w:r w:rsidR="00E40363">
        <w:rPr>
          <w:lang w:val="en-US"/>
        </w:rPr>
        <w:t>ovenant by Faith will be entitled to</w:t>
      </w:r>
      <w:r w:rsidR="000F0FFC">
        <w:rPr>
          <w:lang w:val="en-US"/>
        </w:rPr>
        <w:t xml:space="preserve"> fulfillment of</w:t>
      </w:r>
      <w:r w:rsidR="00E40363">
        <w:rPr>
          <w:lang w:val="en-US"/>
        </w:rPr>
        <w:t xml:space="preserve"> a range of promises which include eternal life in Heaven with a glorious resurrected body determined on the basis of their level of faithfulness and service to Yah in recognition of the Covenant.</w:t>
      </w:r>
    </w:p>
    <w:p w14:paraId="56C3BC10" w14:textId="2E128D00" w:rsidR="00E40363" w:rsidRDefault="00E40363" w:rsidP="00BC3B6B">
      <w:pPr>
        <w:spacing w:after="0"/>
        <w:jc w:val="both"/>
        <w:rPr>
          <w:lang w:val="en-US"/>
        </w:rPr>
      </w:pPr>
    </w:p>
    <w:p w14:paraId="18B81504" w14:textId="7234C9C7" w:rsidR="00E40363" w:rsidRDefault="00E40363" w:rsidP="00BC3B6B">
      <w:pPr>
        <w:spacing w:after="0"/>
        <w:jc w:val="both"/>
        <w:rPr>
          <w:lang w:val="en-US"/>
        </w:rPr>
      </w:pPr>
      <w:r>
        <w:rPr>
          <w:lang w:val="en-US"/>
        </w:rPr>
        <w:t>To understand HOW this Covenant came into existence read the article “</w:t>
      </w:r>
      <w:r w:rsidRPr="00E40363">
        <w:rPr>
          <w:lang w:val="en-US"/>
        </w:rPr>
        <w:t>2020.10.01 The miraculous planning of the death of Yahooshua – where, how and what</w:t>
      </w:r>
      <w:r>
        <w:rPr>
          <w:lang w:val="en-US"/>
        </w:rPr>
        <w:t xml:space="preserve">” at </w:t>
      </w:r>
      <w:hyperlink r:id="rId5" w:history="1">
        <w:r w:rsidRPr="003E075C">
          <w:rPr>
            <w:rStyle w:val="Hyperlink"/>
            <w:lang w:val="en-US"/>
          </w:rPr>
          <w:t>https://www.</w:t>
        </w:r>
        <w:r w:rsidR="003E37C5">
          <w:rPr>
            <w:rStyle w:val="Hyperlink"/>
            <w:lang w:val="en-US"/>
          </w:rPr>
          <w:t>ETIMin</w:t>
        </w:r>
        <w:r w:rsidRPr="003E075C">
          <w:rPr>
            <w:rStyle w:val="Hyperlink"/>
            <w:lang w:val="en-US"/>
          </w:rPr>
          <w:t>.org/miracle-of-yahooshua-jesus-death</w:t>
        </w:r>
      </w:hyperlink>
      <w:r>
        <w:rPr>
          <w:lang w:val="en-US"/>
        </w:rPr>
        <w:t xml:space="preserve"> </w:t>
      </w:r>
    </w:p>
    <w:p w14:paraId="28727CD5" w14:textId="77777777" w:rsidR="00AB59B0" w:rsidRDefault="00AB59B0" w:rsidP="00BC3B6B">
      <w:pPr>
        <w:spacing w:after="0"/>
        <w:jc w:val="both"/>
        <w:rPr>
          <w:lang w:val="en-US"/>
        </w:rPr>
      </w:pPr>
    </w:p>
    <w:p w14:paraId="5F4768A6" w14:textId="0EE32840" w:rsidR="00E40363" w:rsidRDefault="00E40363" w:rsidP="00BC3B6B">
      <w:pPr>
        <w:spacing w:after="0"/>
        <w:jc w:val="both"/>
        <w:rPr>
          <w:lang w:val="en-US"/>
        </w:rPr>
      </w:pPr>
      <w:r>
        <w:rPr>
          <w:lang w:val="en-US"/>
        </w:rPr>
        <w:t>To understand the rewards for faithful service in terms of the covenant read the article</w:t>
      </w:r>
      <w:r w:rsidR="00AB59B0">
        <w:rPr>
          <w:lang w:val="en-US"/>
        </w:rPr>
        <w:t>s “</w:t>
      </w:r>
      <w:r w:rsidR="00AB59B0" w:rsidRPr="00AB59B0">
        <w:rPr>
          <w:lang w:val="en-US"/>
        </w:rPr>
        <w:t>Where are YOU headed?</w:t>
      </w:r>
      <w:r w:rsidR="00AB59B0">
        <w:rPr>
          <w:lang w:val="en-US"/>
        </w:rPr>
        <w:t xml:space="preserve">” at </w:t>
      </w:r>
      <w:hyperlink r:id="rId6" w:history="1">
        <w:r w:rsidR="00AB59B0" w:rsidRPr="003E075C">
          <w:rPr>
            <w:rStyle w:val="Hyperlink"/>
            <w:lang w:val="en-US"/>
          </w:rPr>
          <w:t>https://www.</w:t>
        </w:r>
        <w:r w:rsidR="003E37C5">
          <w:rPr>
            <w:rStyle w:val="Hyperlink"/>
            <w:lang w:val="en-US"/>
          </w:rPr>
          <w:t>ETIMin</w:t>
        </w:r>
        <w:r w:rsidR="00AB59B0" w:rsidRPr="003E075C">
          <w:rPr>
            <w:rStyle w:val="Hyperlink"/>
            <w:lang w:val="en-US"/>
          </w:rPr>
          <w:t>.org/where-are-you-going</w:t>
        </w:r>
      </w:hyperlink>
      <w:r w:rsidR="00AB59B0">
        <w:rPr>
          <w:lang w:val="en-US"/>
        </w:rPr>
        <w:t xml:space="preserve"> </w:t>
      </w:r>
      <w:r>
        <w:rPr>
          <w:lang w:val="en-US"/>
        </w:rPr>
        <w:t xml:space="preserve"> </w:t>
      </w:r>
      <w:r w:rsidR="00AB59B0">
        <w:rPr>
          <w:lang w:val="en-US"/>
        </w:rPr>
        <w:t>and “</w:t>
      </w:r>
      <w:r w:rsidR="00AB59B0" w:rsidRPr="00AB59B0">
        <w:rPr>
          <w:lang w:val="en-US"/>
        </w:rPr>
        <w:t>The Demographics of the Kingdom of Yah in December 2015</w:t>
      </w:r>
      <w:r w:rsidR="00AB59B0">
        <w:rPr>
          <w:lang w:val="en-US"/>
        </w:rPr>
        <w:t xml:space="preserve">” at </w:t>
      </w:r>
      <w:hyperlink r:id="rId7" w:history="1">
        <w:r w:rsidR="00AB59B0" w:rsidRPr="003E075C">
          <w:rPr>
            <w:rStyle w:val="Hyperlink"/>
            <w:lang w:val="en-US"/>
          </w:rPr>
          <w:t>https://www.</w:t>
        </w:r>
        <w:r w:rsidR="003E37C5">
          <w:rPr>
            <w:rStyle w:val="Hyperlink"/>
            <w:lang w:val="en-US"/>
          </w:rPr>
          <w:t>ETIMin</w:t>
        </w:r>
        <w:r w:rsidR="00AB59B0" w:rsidRPr="003E075C">
          <w:rPr>
            <w:rStyle w:val="Hyperlink"/>
            <w:lang w:val="en-US"/>
          </w:rPr>
          <w:t>.org/demographics-of-kingdom</w:t>
        </w:r>
      </w:hyperlink>
      <w:r w:rsidR="00AB59B0">
        <w:rPr>
          <w:lang w:val="en-US"/>
        </w:rPr>
        <w:t xml:space="preserve"> </w:t>
      </w:r>
    </w:p>
    <w:p w14:paraId="2CD4A33B" w14:textId="144B4722" w:rsidR="00AB59B0" w:rsidRDefault="00AB59B0" w:rsidP="00BC3B6B">
      <w:pPr>
        <w:spacing w:after="0"/>
        <w:jc w:val="both"/>
        <w:rPr>
          <w:lang w:val="en-US"/>
        </w:rPr>
      </w:pPr>
    </w:p>
    <w:p w14:paraId="26F4AF41" w14:textId="745998D4" w:rsidR="000C7B06" w:rsidRPr="000C7B06" w:rsidRDefault="000C7B06" w:rsidP="00BC3B6B">
      <w:pPr>
        <w:spacing w:after="0"/>
        <w:jc w:val="both"/>
        <w:rPr>
          <w:b/>
          <w:bCs/>
          <w:sz w:val="24"/>
          <w:szCs w:val="24"/>
          <w:lang w:val="en-US"/>
        </w:rPr>
      </w:pPr>
      <w:r w:rsidRPr="000C7B06">
        <w:rPr>
          <w:b/>
          <w:bCs/>
          <w:sz w:val="24"/>
          <w:szCs w:val="24"/>
          <w:lang w:val="en-US"/>
        </w:rPr>
        <w:t>The Privileges of the Covenant</w:t>
      </w:r>
    </w:p>
    <w:p w14:paraId="7683D75B" w14:textId="2700D797" w:rsidR="00AB59B0" w:rsidRDefault="00AB59B0" w:rsidP="00BC3B6B">
      <w:pPr>
        <w:spacing w:after="0"/>
        <w:jc w:val="both"/>
        <w:rPr>
          <w:lang w:val="en-US"/>
        </w:rPr>
      </w:pPr>
      <w:r>
        <w:rPr>
          <w:lang w:val="en-US"/>
        </w:rPr>
        <w:t>Fundamentally IF one enters into the Covenant of Yahooshua one will receive:</w:t>
      </w:r>
    </w:p>
    <w:p w14:paraId="665B81B0" w14:textId="5F8B21DD" w:rsidR="00AB59B0" w:rsidRDefault="00AB59B0" w:rsidP="00BC3B6B">
      <w:pPr>
        <w:spacing w:after="0"/>
        <w:jc w:val="both"/>
        <w:rPr>
          <w:lang w:val="en-US"/>
        </w:rPr>
      </w:pPr>
    </w:p>
    <w:p w14:paraId="779F0ED2" w14:textId="25B5F1EA" w:rsidR="00AB59B0" w:rsidRDefault="00AB59B0" w:rsidP="00AB59B0">
      <w:pPr>
        <w:pStyle w:val="ListParagraph"/>
        <w:numPr>
          <w:ilvl w:val="0"/>
          <w:numId w:val="1"/>
        </w:numPr>
        <w:spacing w:after="0"/>
        <w:jc w:val="both"/>
        <w:rPr>
          <w:lang w:val="en-US"/>
        </w:rPr>
      </w:pPr>
      <w:r>
        <w:rPr>
          <w:lang w:val="en-US"/>
        </w:rPr>
        <w:t>The right to enter Heaven when you die</w:t>
      </w:r>
      <w:r w:rsidR="000C7B06">
        <w:rPr>
          <w:lang w:val="en-US"/>
        </w:rPr>
        <w:t xml:space="preserve"> – commonly referred to as “Salvation”</w:t>
      </w:r>
      <w:r>
        <w:rPr>
          <w:lang w:val="en-US"/>
        </w:rPr>
        <w:t>.</w:t>
      </w:r>
    </w:p>
    <w:p w14:paraId="500E63B1" w14:textId="198C22E4" w:rsidR="00080518" w:rsidRDefault="00080518" w:rsidP="00080518">
      <w:pPr>
        <w:pStyle w:val="ListParagraph"/>
        <w:spacing w:after="0"/>
        <w:jc w:val="both"/>
        <w:rPr>
          <w:lang w:val="en-US"/>
        </w:rPr>
      </w:pPr>
    </w:p>
    <w:p w14:paraId="30C1D44C" w14:textId="71614442" w:rsidR="00080518" w:rsidRDefault="00080518" w:rsidP="00AB59B0">
      <w:pPr>
        <w:pStyle w:val="ListParagraph"/>
        <w:numPr>
          <w:ilvl w:val="0"/>
          <w:numId w:val="1"/>
        </w:numPr>
        <w:spacing w:after="0"/>
        <w:jc w:val="both"/>
        <w:rPr>
          <w:lang w:val="en-US"/>
        </w:rPr>
      </w:pPr>
      <w:r>
        <w:rPr>
          <w:lang w:val="en-US"/>
        </w:rPr>
        <w:t xml:space="preserve">The right to earn a </w:t>
      </w:r>
      <w:r w:rsidR="00186C0D">
        <w:rPr>
          <w:lang w:val="en-US"/>
        </w:rPr>
        <w:t>R</w:t>
      </w:r>
      <w:r>
        <w:rPr>
          <w:lang w:val="en-US"/>
        </w:rPr>
        <w:t>ank in Heaven when you die.</w:t>
      </w:r>
    </w:p>
    <w:p w14:paraId="5A36A7D1" w14:textId="392529E5" w:rsidR="000C7B06" w:rsidRDefault="000C7B06" w:rsidP="000C7B06">
      <w:pPr>
        <w:pStyle w:val="ListParagraph"/>
        <w:spacing w:after="0"/>
        <w:jc w:val="both"/>
        <w:rPr>
          <w:lang w:val="en-US"/>
        </w:rPr>
      </w:pPr>
    </w:p>
    <w:p w14:paraId="499A0F6C" w14:textId="6150F066" w:rsidR="000C7B06" w:rsidRDefault="000C7B06" w:rsidP="00AB59B0">
      <w:pPr>
        <w:pStyle w:val="ListParagraph"/>
        <w:numPr>
          <w:ilvl w:val="0"/>
          <w:numId w:val="1"/>
        </w:numPr>
        <w:spacing w:after="0"/>
        <w:jc w:val="both"/>
        <w:rPr>
          <w:lang w:val="en-US"/>
        </w:rPr>
      </w:pPr>
      <w:r>
        <w:rPr>
          <w:lang w:val="en-US"/>
        </w:rPr>
        <w:t>Forgiveness for confessed and repented sin through prayer in the name of Yahooshua.</w:t>
      </w:r>
    </w:p>
    <w:p w14:paraId="27AC2169" w14:textId="2E6ACA9F" w:rsidR="00AB59B0" w:rsidRDefault="00AB59B0" w:rsidP="00AB59B0">
      <w:pPr>
        <w:pStyle w:val="ListParagraph"/>
        <w:spacing w:after="0"/>
        <w:jc w:val="both"/>
        <w:rPr>
          <w:lang w:val="en-US"/>
        </w:rPr>
      </w:pPr>
    </w:p>
    <w:p w14:paraId="202CBC26" w14:textId="77A4DB8B" w:rsidR="00AB59B0" w:rsidRDefault="00AB59B0" w:rsidP="00AB59B0">
      <w:pPr>
        <w:pStyle w:val="ListParagraph"/>
        <w:numPr>
          <w:ilvl w:val="0"/>
          <w:numId w:val="1"/>
        </w:numPr>
        <w:spacing w:after="0"/>
        <w:jc w:val="both"/>
        <w:rPr>
          <w:lang w:val="en-US"/>
        </w:rPr>
      </w:pPr>
      <w:r>
        <w:rPr>
          <w:lang w:val="en-US"/>
        </w:rPr>
        <w:t>Easier access to answers to prayers through prayer in the name of Yahooshua.</w:t>
      </w:r>
    </w:p>
    <w:p w14:paraId="07929592" w14:textId="77777777" w:rsidR="00186C0D" w:rsidRPr="00186C0D" w:rsidRDefault="00186C0D" w:rsidP="00186C0D">
      <w:pPr>
        <w:pStyle w:val="ListParagraph"/>
        <w:rPr>
          <w:lang w:val="en-US"/>
        </w:rPr>
      </w:pPr>
    </w:p>
    <w:p w14:paraId="7C054337" w14:textId="083BC249" w:rsidR="00186C0D" w:rsidRDefault="00186C0D" w:rsidP="00186C0D">
      <w:pPr>
        <w:pStyle w:val="ListParagraph"/>
        <w:numPr>
          <w:ilvl w:val="0"/>
          <w:numId w:val="1"/>
        </w:numPr>
        <w:spacing w:after="0"/>
        <w:jc w:val="both"/>
        <w:rPr>
          <w:lang w:val="en-US"/>
        </w:rPr>
      </w:pPr>
      <w:r>
        <w:rPr>
          <w:lang w:val="en-US"/>
        </w:rPr>
        <w:t>Authority over the Satanic and Demonic Realm through prayer in the name of Yahooshua.</w:t>
      </w:r>
    </w:p>
    <w:p w14:paraId="438332A7" w14:textId="77777777" w:rsidR="000C7B06" w:rsidRPr="000C7B06" w:rsidRDefault="000C7B06" w:rsidP="000C7B06">
      <w:pPr>
        <w:pStyle w:val="ListParagraph"/>
        <w:rPr>
          <w:lang w:val="en-US"/>
        </w:rPr>
      </w:pPr>
    </w:p>
    <w:p w14:paraId="35742383" w14:textId="09EFD7C6" w:rsidR="000C7B06" w:rsidRDefault="000C7B06" w:rsidP="00AB59B0">
      <w:pPr>
        <w:pStyle w:val="ListParagraph"/>
        <w:numPr>
          <w:ilvl w:val="0"/>
          <w:numId w:val="1"/>
        </w:numPr>
        <w:spacing w:after="0"/>
        <w:jc w:val="both"/>
        <w:rPr>
          <w:lang w:val="en-US"/>
        </w:rPr>
      </w:pPr>
      <w:r>
        <w:rPr>
          <w:lang w:val="en-US"/>
        </w:rPr>
        <w:t xml:space="preserve">Easier access to the Anointing of the Spirit of Yah </w:t>
      </w:r>
      <w:r w:rsidR="00186C0D">
        <w:rPr>
          <w:lang w:val="en-US"/>
        </w:rPr>
        <w:t xml:space="preserve">(infilling with the Spirit of Yah) </w:t>
      </w:r>
      <w:r>
        <w:rPr>
          <w:lang w:val="en-US"/>
        </w:rPr>
        <w:t>{Christ} through prayer in the name of Yahooshua.</w:t>
      </w:r>
    </w:p>
    <w:p w14:paraId="50F3F317" w14:textId="192A65E3" w:rsidR="00AB59B0" w:rsidRDefault="00AB59B0" w:rsidP="00AB59B0">
      <w:pPr>
        <w:pStyle w:val="ListParagraph"/>
        <w:spacing w:after="0"/>
        <w:jc w:val="both"/>
        <w:rPr>
          <w:lang w:val="en-US"/>
        </w:rPr>
      </w:pPr>
    </w:p>
    <w:p w14:paraId="762747EB" w14:textId="7BC679CE" w:rsidR="00AB59B0" w:rsidRDefault="00AB59B0" w:rsidP="00AB59B0">
      <w:pPr>
        <w:pStyle w:val="ListParagraph"/>
        <w:numPr>
          <w:ilvl w:val="0"/>
          <w:numId w:val="1"/>
        </w:numPr>
        <w:spacing w:after="0"/>
        <w:jc w:val="both"/>
        <w:rPr>
          <w:lang w:val="en-US"/>
        </w:rPr>
      </w:pPr>
      <w:r>
        <w:rPr>
          <w:lang w:val="en-US"/>
        </w:rPr>
        <w:t>Easier access to Divine Healing</w:t>
      </w:r>
      <w:r w:rsidR="000C7B06">
        <w:rPr>
          <w:lang w:val="en-US"/>
        </w:rPr>
        <w:t xml:space="preserve"> through prayer in the name of Yahooshua.</w:t>
      </w:r>
    </w:p>
    <w:p w14:paraId="77189E10" w14:textId="77777777" w:rsidR="00AB59B0" w:rsidRPr="00AB59B0" w:rsidRDefault="00AB59B0" w:rsidP="00AB59B0">
      <w:pPr>
        <w:pStyle w:val="ListParagraph"/>
        <w:rPr>
          <w:lang w:val="en-US"/>
        </w:rPr>
      </w:pPr>
    </w:p>
    <w:p w14:paraId="15A1B139" w14:textId="5BBA7DDA" w:rsidR="00AB59B0" w:rsidRDefault="00AB59B0" w:rsidP="00AB59B0">
      <w:pPr>
        <w:pStyle w:val="ListParagraph"/>
        <w:numPr>
          <w:ilvl w:val="0"/>
          <w:numId w:val="1"/>
        </w:numPr>
        <w:spacing w:after="0"/>
        <w:jc w:val="both"/>
        <w:rPr>
          <w:lang w:val="en-US"/>
        </w:rPr>
      </w:pPr>
      <w:r>
        <w:rPr>
          <w:lang w:val="en-US"/>
        </w:rPr>
        <w:t>Easier access to Divine Provision</w:t>
      </w:r>
      <w:r w:rsidR="000C7B06">
        <w:rPr>
          <w:lang w:val="en-US"/>
        </w:rPr>
        <w:t xml:space="preserve"> through prayer in the name of Yahooshua.</w:t>
      </w:r>
    </w:p>
    <w:p w14:paraId="335DFD31" w14:textId="77777777" w:rsidR="000F0FFC" w:rsidRPr="000F0FFC" w:rsidRDefault="000F0FFC" w:rsidP="000F0FFC">
      <w:pPr>
        <w:pStyle w:val="ListParagraph"/>
        <w:rPr>
          <w:lang w:val="en-US"/>
        </w:rPr>
      </w:pPr>
    </w:p>
    <w:p w14:paraId="1C7AF036" w14:textId="63D1D719" w:rsidR="000F0FFC" w:rsidRDefault="000F0FFC" w:rsidP="00AB59B0">
      <w:pPr>
        <w:pStyle w:val="ListParagraph"/>
        <w:numPr>
          <w:ilvl w:val="0"/>
          <w:numId w:val="1"/>
        </w:numPr>
        <w:spacing w:after="0"/>
        <w:jc w:val="both"/>
        <w:rPr>
          <w:lang w:val="en-US"/>
        </w:rPr>
      </w:pPr>
      <w:r>
        <w:rPr>
          <w:lang w:val="en-US"/>
        </w:rPr>
        <w:t>etcetera</w:t>
      </w:r>
    </w:p>
    <w:p w14:paraId="54A49976" w14:textId="70E986F2" w:rsidR="000C7B06" w:rsidRDefault="000C7B06" w:rsidP="00080518">
      <w:pPr>
        <w:pStyle w:val="ListParagraph"/>
        <w:spacing w:after="0"/>
        <w:rPr>
          <w:lang w:val="en-US"/>
        </w:rPr>
      </w:pPr>
    </w:p>
    <w:p w14:paraId="053015A7" w14:textId="3E1F4500" w:rsidR="000C7B06" w:rsidRPr="000C7B06" w:rsidRDefault="000C7B06" w:rsidP="000C7B06">
      <w:pPr>
        <w:spacing w:after="0"/>
        <w:jc w:val="both"/>
        <w:rPr>
          <w:b/>
          <w:bCs/>
          <w:sz w:val="24"/>
          <w:szCs w:val="24"/>
          <w:lang w:val="en-US"/>
        </w:rPr>
      </w:pPr>
      <w:r w:rsidRPr="000C7B06">
        <w:rPr>
          <w:b/>
          <w:bCs/>
          <w:sz w:val="24"/>
          <w:szCs w:val="24"/>
          <w:lang w:val="en-US"/>
        </w:rPr>
        <w:t>The Requirements of the Covenant</w:t>
      </w:r>
    </w:p>
    <w:p w14:paraId="41C8EFCE" w14:textId="2C48F01B" w:rsidR="000C7B06" w:rsidRDefault="000C7B06" w:rsidP="000C7B06">
      <w:pPr>
        <w:spacing w:after="0"/>
        <w:jc w:val="both"/>
        <w:rPr>
          <w:lang w:val="en-US"/>
        </w:rPr>
      </w:pPr>
      <w:r>
        <w:rPr>
          <w:lang w:val="en-US"/>
        </w:rPr>
        <w:t>In exchange one is required to:</w:t>
      </w:r>
    </w:p>
    <w:p w14:paraId="545BCA86" w14:textId="607560A0" w:rsidR="000C7B06" w:rsidRDefault="000C7B06" w:rsidP="000C7B06">
      <w:pPr>
        <w:spacing w:after="0"/>
        <w:jc w:val="both"/>
        <w:rPr>
          <w:lang w:val="en-US"/>
        </w:rPr>
      </w:pPr>
    </w:p>
    <w:p w14:paraId="1208D430" w14:textId="7652F3FE" w:rsidR="000C7B06" w:rsidRDefault="000C7B06" w:rsidP="000C7B06">
      <w:pPr>
        <w:pStyle w:val="ListParagraph"/>
        <w:numPr>
          <w:ilvl w:val="0"/>
          <w:numId w:val="2"/>
        </w:numPr>
        <w:spacing w:after="0"/>
        <w:jc w:val="both"/>
        <w:rPr>
          <w:lang w:val="en-US"/>
        </w:rPr>
      </w:pPr>
      <w:r>
        <w:rPr>
          <w:lang w:val="en-US"/>
        </w:rPr>
        <w:t>Believe in the Creator, Yah the Eternally Self-Existing through Yahooshua.</w:t>
      </w:r>
    </w:p>
    <w:p w14:paraId="67673FDF" w14:textId="7A6FE2E8" w:rsidR="000C7B06" w:rsidRDefault="000C7B06" w:rsidP="000C7B06">
      <w:pPr>
        <w:pStyle w:val="ListParagraph"/>
        <w:spacing w:after="0"/>
        <w:jc w:val="both"/>
        <w:rPr>
          <w:lang w:val="en-US"/>
        </w:rPr>
      </w:pPr>
    </w:p>
    <w:p w14:paraId="5A309143" w14:textId="32A3CF34" w:rsidR="000C7B06" w:rsidRDefault="000C7B06" w:rsidP="000C7B06">
      <w:pPr>
        <w:pStyle w:val="ListParagraph"/>
        <w:numPr>
          <w:ilvl w:val="0"/>
          <w:numId w:val="2"/>
        </w:numPr>
        <w:spacing w:after="0"/>
        <w:jc w:val="both"/>
        <w:rPr>
          <w:lang w:val="en-US"/>
        </w:rPr>
      </w:pPr>
      <w:r>
        <w:rPr>
          <w:lang w:val="en-US"/>
        </w:rPr>
        <w:t>Seek to live above sin and to be quick to repent of sin and remember the Covenant through the Covenant Meal – Bread and Wine, commonly but incorrectly referred to as Communion or “The Sacraments”.</w:t>
      </w:r>
    </w:p>
    <w:p w14:paraId="2587F193" w14:textId="77777777" w:rsidR="000C7B06" w:rsidRPr="000C7B06" w:rsidRDefault="000C7B06" w:rsidP="000C7B06">
      <w:pPr>
        <w:pStyle w:val="ListParagraph"/>
        <w:rPr>
          <w:lang w:val="en-US"/>
        </w:rPr>
      </w:pPr>
    </w:p>
    <w:p w14:paraId="5150D854" w14:textId="6F853347" w:rsidR="000C7B06" w:rsidRDefault="000C7B06" w:rsidP="000C7B06">
      <w:pPr>
        <w:pStyle w:val="ListParagraph"/>
        <w:numPr>
          <w:ilvl w:val="0"/>
          <w:numId w:val="2"/>
        </w:numPr>
        <w:spacing w:after="0"/>
        <w:jc w:val="both"/>
        <w:rPr>
          <w:lang w:val="en-US"/>
        </w:rPr>
      </w:pPr>
      <w:r>
        <w:rPr>
          <w:lang w:val="en-US"/>
        </w:rPr>
        <w:t>Do your best to serve Yah in whatever capacity you find to do this</w:t>
      </w:r>
      <w:r w:rsidR="000F0FFC">
        <w:rPr>
          <w:lang w:val="en-US"/>
        </w:rPr>
        <w:t xml:space="preserve"> – be his representative on Earth</w:t>
      </w:r>
      <w:r>
        <w:rPr>
          <w:lang w:val="en-US"/>
        </w:rPr>
        <w:t>.</w:t>
      </w:r>
    </w:p>
    <w:p w14:paraId="6E577197" w14:textId="77777777" w:rsidR="002F1ED5" w:rsidRDefault="002F1ED5" w:rsidP="000C7B06">
      <w:pPr>
        <w:spacing w:after="0"/>
        <w:jc w:val="both"/>
        <w:rPr>
          <w:b/>
          <w:bCs/>
          <w:sz w:val="24"/>
          <w:szCs w:val="24"/>
          <w:lang w:val="en-US"/>
        </w:rPr>
      </w:pPr>
    </w:p>
    <w:p w14:paraId="3751A7B8" w14:textId="096B242C" w:rsidR="000C7B06" w:rsidRPr="000C7B06" w:rsidRDefault="000C7B06" w:rsidP="000C7B06">
      <w:pPr>
        <w:spacing w:after="0"/>
        <w:jc w:val="both"/>
        <w:rPr>
          <w:b/>
          <w:bCs/>
          <w:lang w:val="en-US"/>
        </w:rPr>
      </w:pPr>
      <w:r w:rsidRPr="000C7B06">
        <w:rPr>
          <w:b/>
          <w:bCs/>
          <w:sz w:val="24"/>
          <w:szCs w:val="24"/>
          <w:lang w:val="en-US"/>
        </w:rPr>
        <w:t>The Price for Failing</w:t>
      </w:r>
      <w:r>
        <w:rPr>
          <w:b/>
          <w:bCs/>
          <w:sz w:val="24"/>
          <w:szCs w:val="24"/>
          <w:lang w:val="en-US"/>
        </w:rPr>
        <w:t xml:space="preserve"> – Time in the Place of Correction -- Hell</w:t>
      </w:r>
    </w:p>
    <w:p w14:paraId="3A732E4D" w14:textId="00AC7DE4" w:rsidR="000C7B06" w:rsidRDefault="000C7B06" w:rsidP="000C7B06">
      <w:pPr>
        <w:spacing w:after="0"/>
        <w:jc w:val="both"/>
        <w:rPr>
          <w:lang w:val="en-US"/>
        </w:rPr>
      </w:pPr>
      <w:r>
        <w:rPr>
          <w:lang w:val="en-US"/>
        </w:rPr>
        <w:t>To the extent that one does NOT live without sin and does NOT repent and rehearse the Covenant to obtain forgiveness one will spend time in Hell suffering inconceivable torment for a period consistent with the duration of your sin, see “</w:t>
      </w:r>
      <w:r w:rsidRPr="000C7B06">
        <w:rPr>
          <w:lang w:val="en-US"/>
        </w:rPr>
        <w:t>2022.08.03 Believers in Hell for Unrepented Sin</w:t>
      </w:r>
      <w:r>
        <w:rPr>
          <w:lang w:val="en-US"/>
        </w:rPr>
        <w:t xml:space="preserve">” at </w:t>
      </w:r>
      <w:hyperlink r:id="rId8" w:history="1">
        <w:r w:rsidRPr="003E075C">
          <w:rPr>
            <w:rStyle w:val="Hyperlink"/>
            <w:lang w:val="en-US"/>
          </w:rPr>
          <w:t>https://www.</w:t>
        </w:r>
        <w:r w:rsidR="003E37C5">
          <w:rPr>
            <w:rStyle w:val="Hyperlink"/>
            <w:lang w:val="en-US"/>
          </w:rPr>
          <w:t>ETIMin</w:t>
        </w:r>
        <w:r w:rsidRPr="003E075C">
          <w:rPr>
            <w:rStyle w:val="Hyperlink"/>
            <w:lang w:val="en-US"/>
          </w:rPr>
          <w:t>.org/believers-in-hell-for-unrepented-sin</w:t>
        </w:r>
      </w:hyperlink>
      <w:r>
        <w:rPr>
          <w:lang w:val="en-US"/>
        </w:rPr>
        <w:t xml:space="preserve"> </w:t>
      </w:r>
    </w:p>
    <w:p w14:paraId="439E089F" w14:textId="20BD9EE5" w:rsidR="000C7B06" w:rsidRDefault="000C7B06" w:rsidP="000C7B06">
      <w:pPr>
        <w:spacing w:after="0"/>
        <w:jc w:val="both"/>
        <w:rPr>
          <w:lang w:val="en-US"/>
        </w:rPr>
      </w:pPr>
    </w:p>
    <w:p w14:paraId="2BADA43E" w14:textId="371472BF" w:rsidR="002F1ED5" w:rsidRPr="00080518" w:rsidRDefault="002F1ED5" w:rsidP="002F1ED5">
      <w:pPr>
        <w:spacing w:after="0"/>
        <w:rPr>
          <w:b/>
          <w:bCs/>
          <w:sz w:val="24"/>
          <w:szCs w:val="24"/>
          <w:lang w:val="en-US"/>
        </w:rPr>
      </w:pPr>
      <w:r w:rsidRPr="00080518">
        <w:rPr>
          <w:b/>
          <w:bCs/>
          <w:sz w:val="24"/>
          <w:szCs w:val="24"/>
          <w:lang w:val="en-US"/>
        </w:rPr>
        <w:t>The Covenant Through Yahooshua Makes Th</w:t>
      </w:r>
      <w:r>
        <w:rPr>
          <w:b/>
          <w:bCs/>
          <w:sz w:val="24"/>
          <w:szCs w:val="24"/>
          <w:lang w:val="en-US"/>
        </w:rPr>
        <w:t>e Above</w:t>
      </w:r>
      <w:r w:rsidRPr="00080518">
        <w:rPr>
          <w:b/>
          <w:bCs/>
          <w:sz w:val="24"/>
          <w:szCs w:val="24"/>
          <w:lang w:val="en-US"/>
        </w:rPr>
        <w:t xml:space="preserve"> Easier</w:t>
      </w:r>
    </w:p>
    <w:p w14:paraId="3F82B810" w14:textId="77777777" w:rsidR="002F1ED5" w:rsidRDefault="002F1ED5" w:rsidP="002F1ED5">
      <w:pPr>
        <w:pStyle w:val="ListParagraph"/>
        <w:spacing w:after="0"/>
        <w:ind w:left="0"/>
        <w:rPr>
          <w:lang w:val="en-US"/>
        </w:rPr>
      </w:pPr>
      <w:r>
        <w:rPr>
          <w:lang w:val="en-US"/>
        </w:rPr>
        <w:t>It is important to note that all the above were available BEFORE Yahooshua and that they were ministered by Yahooshua during his time on Earth as a Human Being  under the “Old Covenant”, that is the Covenant of Moshe {Moses}.</w:t>
      </w:r>
    </w:p>
    <w:p w14:paraId="14DC19FA" w14:textId="77777777" w:rsidR="002F1ED5" w:rsidRDefault="002F1ED5" w:rsidP="002F1ED5">
      <w:pPr>
        <w:pStyle w:val="ListParagraph"/>
        <w:spacing w:after="0"/>
        <w:ind w:left="0"/>
        <w:rPr>
          <w:lang w:val="en-US"/>
        </w:rPr>
      </w:pPr>
    </w:p>
    <w:p w14:paraId="5ADD4F54" w14:textId="77777777" w:rsidR="002F1ED5" w:rsidRDefault="002F1ED5" w:rsidP="002F1ED5">
      <w:pPr>
        <w:pStyle w:val="ListParagraph"/>
        <w:spacing w:after="0"/>
        <w:ind w:left="0"/>
        <w:rPr>
          <w:lang w:val="en-US"/>
        </w:rPr>
      </w:pPr>
      <w:r>
        <w:rPr>
          <w:lang w:val="en-US"/>
        </w:rPr>
        <w:t>However, by the time that Yahooshua came the Temple Rites and other rituals of the Mosaic Covenant had largely fallen into disrepair and therefore the above benefits were difficult for the average person to access.</w:t>
      </w:r>
    </w:p>
    <w:p w14:paraId="77393C9A" w14:textId="77777777" w:rsidR="002F1ED5" w:rsidRDefault="002F1ED5" w:rsidP="002F1ED5">
      <w:pPr>
        <w:pStyle w:val="ListParagraph"/>
        <w:spacing w:after="0"/>
        <w:ind w:left="0"/>
        <w:rPr>
          <w:lang w:val="en-US"/>
        </w:rPr>
      </w:pPr>
    </w:p>
    <w:p w14:paraId="69D6E025" w14:textId="77777777" w:rsidR="002F1ED5" w:rsidRDefault="002F1ED5" w:rsidP="002F1ED5">
      <w:pPr>
        <w:pStyle w:val="ListParagraph"/>
        <w:spacing w:after="0"/>
        <w:ind w:left="0"/>
        <w:rPr>
          <w:lang w:val="en-US"/>
        </w:rPr>
      </w:pPr>
      <w:r>
        <w:rPr>
          <w:lang w:val="en-US"/>
        </w:rPr>
        <w:t>Yahooshua made these benefits accessible to EVERY human being who prayed in his name and applied the simple ritual of rehearsing the Covenant Meal.</w:t>
      </w:r>
    </w:p>
    <w:p w14:paraId="7361E38C" w14:textId="77777777" w:rsidR="002F1ED5" w:rsidRPr="000C7B06" w:rsidRDefault="002F1ED5" w:rsidP="002F1ED5">
      <w:pPr>
        <w:pStyle w:val="ListParagraph"/>
        <w:spacing w:after="0"/>
        <w:rPr>
          <w:lang w:val="en-US"/>
        </w:rPr>
      </w:pPr>
    </w:p>
    <w:p w14:paraId="25857695" w14:textId="50943D55" w:rsidR="000C7B06" w:rsidRPr="002F1ED5" w:rsidRDefault="002F1ED5" w:rsidP="000C7B06">
      <w:pPr>
        <w:spacing w:after="0"/>
        <w:jc w:val="both"/>
        <w:rPr>
          <w:b/>
          <w:bCs/>
          <w:sz w:val="24"/>
          <w:szCs w:val="24"/>
          <w:lang w:val="en-US"/>
        </w:rPr>
      </w:pPr>
      <w:r w:rsidRPr="002F1ED5">
        <w:rPr>
          <w:b/>
          <w:bCs/>
          <w:sz w:val="24"/>
          <w:szCs w:val="24"/>
          <w:lang w:val="en-US"/>
        </w:rPr>
        <w:t>The Covenant Meal</w:t>
      </w:r>
      <w:r>
        <w:rPr>
          <w:b/>
          <w:bCs/>
          <w:sz w:val="24"/>
          <w:szCs w:val="24"/>
          <w:lang w:val="en-US"/>
        </w:rPr>
        <w:t xml:space="preserve"> – a Simple Ritual for Forgiveness of Sin</w:t>
      </w:r>
    </w:p>
    <w:p w14:paraId="198AD6B0" w14:textId="64EFF025" w:rsidR="002F1ED5" w:rsidRDefault="002F1ED5" w:rsidP="000C7B06">
      <w:pPr>
        <w:spacing w:after="0"/>
        <w:jc w:val="both"/>
        <w:rPr>
          <w:lang w:val="en-US"/>
        </w:rPr>
      </w:pPr>
      <w:r>
        <w:rPr>
          <w:lang w:val="en-US"/>
        </w:rPr>
        <w:t xml:space="preserve">The Greatest Miracle of the life and death of Yahooshua was that he lived for 33.5 years and </w:t>
      </w:r>
      <w:r w:rsidR="000F0FFC">
        <w:rPr>
          <w:lang w:val="en-US"/>
        </w:rPr>
        <w:t>died</w:t>
      </w:r>
      <w:r>
        <w:rPr>
          <w:lang w:val="en-US"/>
        </w:rPr>
        <w:t xml:space="preserve"> a terrible death WITHOUT COMMITTING A SINGLE SIN.</w:t>
      </w:r>
    </w:p>
    <w:p w14:paraId="57F14F74" w14:textId="5F81FF8A" w:rsidR="002F1ED5" w:rsidRDefault="002F1ED5" w:rsidP="000C7B06">
      <w:pPr>
        <w:spacing w:after="0"/>
        <w:jc w:val="both"/>
        <w:rPr>
          <w:lang w:val="en-US"/>
        </w:rPr>
      </w:pPr>
    </w:p>
    <w:p w14:paraId="19352847" w14:textId="0793AF9A" w:rsidR="002F1ED5" w:rsidRDefault="002F1ED5" w:rsidP="000C7B06">
      <w:pPr>
        <w:spacing w:after="0"/>
        <w:jc w:val="both"/>
        <w:rPr>
          <w:lang w:val="en-US"/>
        </w:rPr>
      </w:pPr>
      <w:r>
        <w:rPr>
          <w:lang w:val="en-US"/>
        </w:rPr>
        <w:t>Because of this he was able to institute a New Covenant which specifically included a ritual for forgiveness of sin once it was repented of.</w:t>
      </w:r>
      <w:r w:rsidR="00D20B14">
        <w:rPr>
          <w:lang w:val="en-US"/>
        </w:rPr>
        <w:t xml:space="preserve">  This ritual can also be observed at ANY time in order to rehearse the terms of the Covenant</w:t>
      </w:r>
      <w:r w:rsidR="00A058C3">
        <w:rPr>
          <w:lang w:val="en-US"/>
        </w:rPr>
        <w:t xml:space="preserve"> and reinforce fasts or petitions in prayer</w:t>
      </w:r>
      <w:r w:rsidR="00D20B14">
        <w:rPr>
          <w:lang w:val="en-US"/>
        </w:rPr>
        <w:t>.  Note that ANY individual or group of people may practice this ritual at ANY time, it does NOT require a Priest, or Pastor, or Rabbi, or Imam, or whatever to officiate!</w:t>
      </w:r>
    </w:p>
    <w:p w14:paraId="236E3944" w14:textId="5697AA56" w:rsidR="000F0FFC" w:rsidRDefault="000F0FFC" w:rsidP="000C7B06">
      <w:pPr>
        <w:spacing w:after="0"/>
        <w:jc w:val="both"/>
        <w:rPr>
          <w:lang w:val="en-US"/>
        </w:rPr>
      </w:pPr>
    </w:p>
    <w:p w14:paraId="136E8DC5" w14:textId="21C27399" w:rsidR="000F0FFC" w:rsidRDefault="000F0FFC" w:rsidP="000C7B06">
      <w:pPr>
        <w:spacing w:after="0"/>
        <w:jc w:val="both"/>
        <w:rPr>
          <w:lang w:val="en-US"/>
        </w:rPr>
      </w:pPr>
      <w:r>
        <w:rPr>
          <w:lang w:val="en-US"/>
        </w:rPr>
        <w:t>The Covenant was instituted the moment that Yahooshua died and his blood fell on the Mercy Seat of the Ark of the Covenant as discussed in the article on the Miracle of his death.</w:t>
      </w:r>
    </w:p>
    <w:p w14:paraId="01141B31" w14:textId="7B63DF38" w:rsidR="002F1ED5" w:rsidRDefault="002F1ED5" w:rsidP="000C7B06">
      <w:pPr>
        <w:spacing w:after="0"/>
        <w:jc w:val="both"/>
        <w:rPr>
          <w:lang w:val="en-US"/>
        </w:rPr>
      </w:pPr>
    </w:p>
    <w:p w14:paraId="41775EEE" w14:textId="067B1338" w:rsidR="002F1ED5" w:rsidRDefault="002F1ED5" w:rsidP="000C7B06">
      <w:pPr>
        <w:spacing w:after="0"/>
        <w:jc w:val="both"/>
        <w:rPr>
          <w:lang w:val="en-US"/>
        </w:rPr>
      </w:pPr>
      <w:r>
        <w:rPr>
          <w:lang w:val="en-US"/>
        </w:rPr>
        <w:t>This ritual is summarized as follows:</w:t>
      </w:r>
    </w:p>
    <w:p w14:paraId="3A9D0530" w14:textId="34DCE4F8" w:rsidR="002F1ED5" w:rsidRDefault="002F1ED5" w:rsidP="000C7B06">
      <w:pPr>
        <w:spacing w:after="0"/>
        <w:jc w:val="both"/>
        <w:rPr>
          <w:lang w:val="en-US"/>
        </w:rPr>
      </w:pPr>
    </w:p>
    <w:p w14:paraId="25FD0930" w14:textId="4CD71C90" w:rsidR="00D20B14" w:rsidRDefault="00D20B14" w:rsidP="00D20B14">
      <w:pPr>
        <w:pStyle w:val="ListParagraph"/>
        <w:ind w:left="360"/>
        <w:jc w:val="both"/>
      </w:pPr>
      <w:r w:rsidRPr="00D20B14">
        <w:t xml:space="preserve">Take bread </w:t>
      </w:r>
      <w:r w:rsidR="00A058C3">
        <w:t xml:space="preserve">(preferably unleavened, e.g. Jewish Matzos, else flatbread or regular bread) </w:t>
      </w:r>
      <w:r w:rsidRPr="00D20B14">
        <w:rPr>
          <w:i/>
          <w:iCs/>
        </w:rPr>
        <w:t>“Father, I recall that on the night that Yahooshua was betrayed he took the bread and when he had given thanks he broke it saying ‘</w:t>
      </w:r>
      <w:r w:rsidRPr="00D20B14">
        <w:rPr>
          <w:b/>
          <w:bCs/>
          <w:i/>
          <w:iCs/>
        </w:rPr>
        <w:t>this is my body given for you, do this as oft as you eat it in remembrance of me</w:t>
      </w:r>
      <w:r w:rsidRPr="00D20B14">
        <w:rPr>
          <w:i/>
          <w:iCs/>
        </w:rPr>
        <w:t>’ – I ask that as I partake of this bread that I may partake in everything that it represents to you and that I may come to fully understand its significance and how it works</w:t>
      </w:r>
      <w:r>
        <w:rPr>
          <w:i/>
          <w:iCs/>
        </w:rPr>
        <w:t xml:space="preserve"> and fully understand the Covenant.</w:t>
      </w:r>
      <w:r w:rsidRPr="00D20B14">
        <w:t>”</w:t>
      </w:r>
    </w:p>
    <w:p w14:paraId="45248789" w14:textId="77777777" w:rsidR="00D20B14" w:rsidRDefault="00D20B14" w:rsidP="00D20B14">
      <w:pPr>
        <w:pStyle w:val="ListParagraph"/>
        <w:ind w:left="360"/>
        <w:jc w:val="both"/>
      </w:pPr>
    </w:p>
    <w:p w14:paraId="7692B435" w14:textId="77564F13" w:rsidR="00D20B14" w:rsidRDefault="00D20B14" w:rsidP="00D20B14">
      <w:pPr>
        <w:pStyle w:val="ListParagraph"/>
        <w:ind w:left="360"/>
        <w:jc w:val="both"/>
      </w:pPr>
      <w:r>
        <w:t xml:space="preserve">Note that whenever you sin you should confess your sin, repent and take the bread and wine as symbolizing the sacrifice for sin that was ordained by Yah through Moshe {Moses}.  To better understand this see </w:t>
      </w:r>
      <w:hyperlink r:id="rId9" w:history="1">
        <w:r w:rsidRPr="00CC2504">
          <w:rPr>
            <w:rStyle w:val="Hyperlink"/>
          </w:rPr>
          <w:t>https://www.</w:t>
        </w:r>
        <w:r>
          <w:rPr>
            <w:rStyle w:val="Hyperlink"/>
          </w:rPr>
          <w:t>ETIMin</w:t>
        </w:r>
        <w:r w:rsidRPr="00CC2504">
          <w:rPr>
            <w:rStyle w:val="Hyperlink"/>
          </w:rPr>
          <w:t>.org/miracle-of-yahooshua-jesus-death</w:t>
        </w:r>
      </w:hyperlink>
      <w:r>
        <w:t xml:space="preserve"> </w:t>
      </w:r>
    </w:p>
    <w:p w14:paraId="75185A40" w14:textId="77777777" w:rsidR="00D20B14" w:rsidRDefault="00D20B14" w:rsidP="00D20B14">
      <w:pPr>
        <w:pStyle w:val="ListParagraph"/>
        <w:ind w:left="360"/>
        <w:jc w:val="both"/>
      </w:pPr>
    </w:p>
    <w:p w14:paraId="424B32F9" w14:textId="736FA05E" w:rsidR="00D20B14" w:rsidRPr="007643F3" w:rsidRDefault="00D20B14" w:rsidP="00D20B14">
      <w:pPr>
        <w:pStyle w:val="ListParagraph"/>
        <w:ind w:left="360"/>
        <w:jc w:val="both"/>
        <w:rPr>
          <w:i/>
          <w:iCs/>
        </w:rPr>
      </w:pPr>
      <w:r>
        <w:t>Take red grape juice or red wine “</w:t>
      </w:r>
      <w:r w:rsidRPr="007643F3">
        <w:rPr>
          <w:i/>
          <w:iCs/>
        </w:rPr>
        <w:t xml:space="preserve">Father, I recall that on the night that Yahooshua was betrayed he took the wine and gave it to those who followed him and said </w:t>
      </w:r>
      <w:r w:rsidRPr="007B5D5C">
        <w:rPr>
          <w:b/>
          <w:bCs/>
          <w:i/>
          <w:iCs/>
        </w:rPr>
        <w:t>‘this is my blood of the new covenant, shed for you and for many for forgiveness of sin, do this as oft as you shall drink it in remembrance of me</w:t>
      </w:r>
      <w:r w:rsidRPr="007643F3">
        <w:rPr>
          <w:i/>
          <w:iCs/>
        </w:rPr>
        <w:t>’ – I ask that as I partake of this cup that I may partake of everything that it represents to you and that I may come to fully understand its significance and how it works</w:t>
      </w:r>
      <w:r w:rsidR="007B5D5C">
        <w:rPr>
          <w:i/>
          <w:iCs/>
        </w:rPr>
        <w:t xml:space="preserve"> and fully understand the Covenant</w:t>
      </w:r>
      <w:r w:rsidRPr="007643F3">
        <w:rPr>
          <w:i/>
          <w:iCs/>
        </w:rPr>
        <w:t>.</w:t>
      </w:r>
    </w:p>
    <w:p w14:paraId="59EF5FAF" w14:textId="77777777" w:rsidR="00D20B14" w:rsidRPr="007643F3" w:rsidRDefault="00D20B14" w:rsidP="00D20B14">
      <w:pPr>
        <w:pStyle w:val="ListParagraph"/>
        <w:ind w:left="360"/>
        <w:jc w:val="both"/>
        <w:rPr>
          <w:i/>
          <w:iCs/>
        </w:rPr>
      </w:pPr>
    </w:p>
    <w:p w14:paraId="4F36A5A0" w14:textId="51E525DE" w:rsidR="00D20B14" w:rsidRDefault="00D20B14" w:rsidP="00D20B14">
      <w:pPr>
        <w:pStyle w:val="ListParagraph"/>
        <w:ind w:left="360"/>
        <w:jc w:val="both"/>
      </w:pPr>
      <w:r w:rsidRPr="007643F3">
        <w:rPr>
          <w:i/>
          <w:iCs/>
        </w:rPr>
        <w:t xml:space="preserve">In particular, I ask you to forgive me ALL that I have done that I ought </w:t>
      </w:r>
      <w:r w:rsidR="00A058C3">
        <w:rPr>
          <w:i/>
          <w:iCs/>
        </w:rPr>
        <w:t>NOT</w:t>
      </w:r>
      <w:r w:rsidRPr="007643F3">
        <w:rPr>
          <w:i/>
          <w:iCs/>
        </w:rPr>
        <w:t xml:space="preserve"> to have done and all that I have NOT done that that I ought to have done.  I ask you to bring to my remembrance all sins I need to confess and repent of</w:t>
      </w:r>
      <w:r>
        <w:t>.”</w:t>
      </w:r>
      <w:r w:rsidR="00A058C3">
        <w:t xml:space="preserve">   Where you are repenting of specific sin name that sin in detail.</w:t>
      </w:r>
    </w:p>
    <w:p w14:paraId="7E7CB7EC" w14:textId="77777777" w:rsidR="00D20B14" w:rsidRDefault="00D20B14" w:rsidP="00D20B14">
      <w:pPr>
        <w:pStyle w:val="ListParagraph"/>
        <w:ind w:left="360"/>
        <w:jc w:val="both"/>
      </w:pPr>
    </w:p>
    <w:p w14:paraId="11A8DFE8" w14:textId="6CC1D841" w:rsidR="00D20B14" w:rsidRDefault="00D20B14" w:rsidP="00D20B14">
      <w:pPr>
        <w:pStyle w:val="ListParagraph"/>
        <w:ind w:left="360"/>
        <w:jc w:val="both"/>
      </w:pPr>
      <w:r>
        <w:t xml:space="preserve">Once you have a revelation of the Covenant you can apply the “Blood of the Covenant” (red grape juice or red wine” </w:t>
      </w:r>
      <w:r w:rsidR="00A058C3">
        <w:t xml:space="preserve">from the above </w:t>
      </w:r>
      <w:r>
        <w:t>to your forehead</w:t>
      </w:r>
      <w:r w:rsidR="00A058C3">
        <w:t xml:space="preserve"> (protect your thoughts)</w:t>
      </w:r>
      <w:r>
        <w:t>, nape of your neck, right eyebrow</w:t>
      </w:r>
      <w:r w:rsidR="00A058C3">
        <w:t xml:space="preserve"> (protect what you see)</w:t>
      </w:r>
      <w:r>
        <w:t>, tongue</w:t>
      </w:r>
      <w:r w:rsidR="00A058C3">
        <w:t xml:space="preserve"> (protect what you say)</w:t>
      </w:r>
      <w:r>
        <w:t>, right earlobe</w:t>
      </w:r>
      <w:r w:rsidR="00A058C3">
        <w:t xml:space="preserve"> (protect what you hear)</w:t>
      </w:r>
      <w:r>
        <w:t xml:space="preserve">, right thumb </w:t>
      </w:r>
      <w:r w:rsidR="00A058C3">
        <w:t xml:space="preserve">(protect what you write and covenant / contract) </w:t>
      </w:r>
      <w:r>
        <w:t xml:space="preserve">and right big toe </w:t>
      </w:r>
      <w:r w:rsidR="00A058C3">
        <w:t xml:space="preserve">(guide you and protect where you walk) </w:t>
      </w:r>
      <w:r>
        <w:t>and pray for guidance and deliverance.  You must pray for the grape juice or wine to represent the Blood of the Covenant first</w:t>
      </w:r>
      <w:r w:rsidR="00A058C3">
        <w:t xml:space="preserve"> – inherent in the prayer above</w:t>
      </w:r>
      <w:r>
        <w:t>.</w:t>
      </w:r>
    </w:p>
    <w:p w14:paraId="3AA23DBA" w14:textId="77777777" w:rsidR="000C7B06" w:rsidRPr="000C7B06" w:rsidRDefault="000C7B06" w:rsidP="000C7B06">
      <w:pPr>
        <w:pStyle w:val="ListParagraph"/>
        <w:rPr>
          <w:lang w:val="en-US"/>
        </w:rPr>
      </w:pPr>
    </w:p>
    <w:p w14:paraId="7799141A" w14:textId="6B59D3EB" w:rsidR="00186C0D" w:rsidRPr="00186C0D" w:rsidRDefault="00186C0D" w:rsidP="00186C0D">
      <w:pPr>
        <w:spacing w:after="0"/>
        <w:jc w:val="both"/>
        <w:rPr>
          <w:b/>
          <w:bCs/>
          <w:sz w:val="24"/>
          <w:szCs w:val="24"/>
          <w:lang w:val="en-US"/>
        </w:rPr>
      </w:pPr>
      <w:r w:rsidRPr="00186C0D">
        <w:rPr>
          <w:b/>
          <w:bCs/>
          <w:sz w:val="24"/>
          <w:szCs w:val="24"/>
          <w:lang w:val="en-US"/>
        </w:rPr>
        <w:t>The right to enter Heaven when you die – commonly referred to as “Salvation”</w:t>
      </w:r>
    </w:p>
    <w:p w14:paraId="3E56435A" w14:textId="19BEE24E" w:rsidR="00186C0D" w:rsidRPr="00186C0D" w:rsidRDefault="00186C0D" w:rsidP="00186C0D">
      <w:pPr>
        <w:spacing w:after="0"/>
        <w:jc w:val="both"/>
        <w:rPr>
          <w:lang w:val="en-US"/>
        </w:rPr>
      </w:pPr>
      <w:r>
        <w:rPr>
          <w:lang w:val="en-US"/>
        </w:rPr>
        <w:t>By praying in the name of Yahooshua and declaring belief in the Almighty Creator, Yah the Eternally Self-Existing, one qualifies to become a Believer and thereby one qualifies to begin a journey the end result of which will be some position in Heaven commensurate with your service when you die.</w:t>
      </w:r>
    </w:p>
    <w:p w14:paraId="46A52261" w14:textId="77777777" w:rsidR="00186C0D" w:rsidRDefault="00186C0D" w:rsidP="00186C0D">
      <w:pPr>
        <w:pStyle w:val="ListParagraph"/>
        <w:spacing w:after="0"/>
        <w:ind w:left="360"/>
        <w:jc w:val="both"/>
        <w:rPr>
          <w:lang w:val="en-US"/>
        </w:rPr>
      </w:pPr>
    </w:p>
    <w:p w14:paraId="4824C3AC" w14:textId="63921FB6" w:rsidR="00186C0D" w:rsidRPr="00186C0D" w:rsidRDefault="00186C0D" w:rsidP="00186C0D">
      <w:pPr>
        <w:spacing w:after="0"/>
        <w:jc w:val="both"/>
        <w:rPr>
          <w:b/>
          <w:bCs/>
          <w:lang w:val="en-US"/>
        </w:rPr>
      </w:pPr>
      <w:r w:rsidRPr="00186C0D">
        <w:rPr>
          <w:b/>
          <w:bCs/>
          <w:sz w:val="24"/>
          <w:szCs w:val="24"/>
          <w:lang w:val="en-US"/>
        </w:rPr>
        <w:t xml:space="preserve">The right to earn a </w:t>
      </w:r>
      <w:r>
        <w:rPr>
          <w:b/>
          <w:bCs/>
          <w:sz w:val="24"/>
          <w:szCs w:val="24"/>
          <w:lang w:val="en-US"/>
        </w:rPr>
        <w:t>R</w:t>
      </w:r>
      <w:r w:rsidRPr="00186C0D">
        <w:rPr>
          <w:b/>
          <w:bCs/>
          <w:sz w:val="24"/>
          <w:szCs w:val="24"/>
          <w:lang w:val="en-US"/>
        </w:rPr>
        <w:t>ank in Heaven when you die</w:t>
      </w:r>
    </w:p>
    <w:p w14:paraId="45736E8F" w14:textId="2A5A6E80" w:rsidR="00186C0D" w:rsidRPr="00186C0D" w:rsidRDefault="00186C0D" w:rsidP="00186C0D">
      <w:pPr>
        <w:spacing w:after="0"/>
        <w:jc w:val="both"/>
        <w:rPr>
          <w:lang w:val="en-US"/>
        </w:rPr>
      </w:pPr>
      <w:r>
        <w:rPr>
          <w:lang w:val="en-US"/>
        </w:rPr>
        <w:t xml:space="preserve">Specifically you earn the right to a </w:t>
      </w:r>
      <w:r w:rsidR="00A058C3">
        <w:rPr>
          <w:lang w:val="en-US"/>
        </w:rPr>
        <w:t>R</w:t>
      </w:r>
      <w:r>
        <w:rPr>
          <w:lang w:val="en-US"/>
        </w:rPr>
        <w:t>ank in Heaven ranging from rejection in the Outer Darkness because you did NOTHING to a glorious resurrected body, massive authority and power and position on a High Throne in Heaven for Eternity</w:t>
      </w:r>
      <w:r w:rsidR="00A058C3">
        <w:rPr>
          <w:lang w:val="en-US"/>
        </w:rPr>
        <w:t xml:space="preserve"> because you served Yah powerfully and faithfully from the time you started Believing.</w:t>
      </w:r>
    </w:p>
    <w:p w14:paraId="0E6AB516" w14:textId="5274E297" w:rsidR="00186C0D" w:rsidRPr="00A058C3" w:rsidRDefault="00186C0D" w:rsidP="00A058C3">
      <w:pPr>
        <w:spacing w:after="0"/>
        <w:jc w:val="both"/>
        <w:rPr>
          <w:lang w:val="en-US"/>
        </w:rPr>
      </w:pPr>
    </w:p>
    <w:p w14:paraId="78652BF4" w14:textId="6F315250" w:rsidR="00186C0D" w:rsidRPr="00186C0D" w:rsidRDefault="00186C0D" w:rsidP="00186C0D">
      <w:pPr>
        <w:spacing w:after="0"/>
        <w:jc w:val="both"/>
        <w:rPr>
          <w:b/>
          <w:bCs/>
          <w:sz w:val="24"/>
          <w:szCs w:val="24"/>
          <w:lang w:val="en-US"/>
        </w:rPr>
      </w:pPr>
      <w:r w:rsidRPr="00186C0D">
        <w:rPr>
          <w:b/>
          <w:bCs/>
          <w:sz w:val="24"/>
          <w:szCs w:val="24"/>
          <w:lang w:val="en-US"/>
        </w:rPr>
        <w:t>Forgiveness for confessed and repented sin through prayer in the name of Yahooshua</w:t>
      </w:r>
    </w:p>
    <w:p w14:paraId="750083F4" w14:textId="249D6583" w:rsidR="00186C0D" w:rsidRDefault="00186C0D" w:rsidP="00186C0D">
      <w:pPr>
        <w:spacing w:after="0"/>
        <w:jc w:val="both"/>
        <w:rPr>
          <w:lang w:val="en-US"/>
        </w:rPr>
      </w:pPr>
      <w:r>
        <w:rPr>
          <w:lang w:val="en-US"/>
        </w:rPr>
        <w:lastRenderedPageBreak/>
        <w:t>The right to practice the ritual set out above as a means of quickly and easily dealing with sin by repenting and taking the Bread and Wine.</w:t>
      </w:r>
      <w:r w:rsidR="00A058C3">
        <w:rPr>
          <w:lang w:val="en-US"/>
        </w:rPr>
        <w:t xml:space="preserve">  You must still make restitution and make right with people you have wronged.</w:t>
      </w:r>
    </w:p>
    <w:p w14:paraId="4E624C9E" w14:textId="77777777" w:rsidR="00186C0D" w:rsidRDefault="00186C0D" w:rsidP="00186C0D">
      <w:pPr>
        <w:pStyle w:val="ListParagraph"/>
        <w:spacing w:after="0"/>
        <w:ind w:left="360"/>
        <w:jc w:val="both"/>
        <w:rPr>
          <w:lang w:val="en-US"/>
        </w:rPr>
      </w:pPr>
    </w:p>
    <w:p w14:paraId="222FC080" w14:textId="0620494C" w:rsidR="00186C0D" w:rsidRPr="00186C0D" w:rsidRDefault="00186C0D" w:rsidP="00186C0D">
      <w:pPr>
        <w:spacing w:after="0"/>
        <w:jc w:val="both"/>
        <w:rPr>
          <w:b/>
          <w:bCs/>
          <w:sz w:val="24"/>
          <w:szCs w:val="24"/>
          <w:lang w:val="en-US"/>
        </w:rPr>
      </w:pPr>
      <w:r w:rsidRPr="00186C0D">
        <w:rPr>
          <w:b/>
          <w:bCs/>
          <w:sz w:val="24"/>
          <w:szCs w:val="24"/>
          <w:lang w:val="en-US"/>
        </w:rPr>
        <w:t>Easier access to answers to prayers through prayer in the name of Yahooshua</w:t>
      </w:r>
    </w:p>
    <w:p w14:paraId="1CF8B04A" w14:textId="6ADBFB62" w:rsidR="00186C0D" w:rsidRDefault="00186C0D" w:rsidP="00186C0D">
      <w:pPr>
        <w:rPr>
          <w:lang w:val="en-US"/>
        </w:rPr>
      </w:pPr>
      <w:r>
        <w:rPr>
          <w:lang w:val="en-US"/>
        </w:rPr>
        <w:t>Particularly as an immature Believer one can pray in the name of Yahooshua and Yah has committed to hearing you and, where appropriate, granting your prayers.</w:t>
      </w:r>
    </w:p>
    <w:p w14:paraId="26B04D48" w14:textId="1447E03B" w:rsidR="00186C0D" w:rsidRPr="00186C0D" w:rsidRDefault="00186C0D" w:rsidP="00186C0D">
      <w:pPr>
        <w:spacing w:after="0"/>
        <w:jc w:val="both"/>
        <w:rPr>
          <w:b/>
          <w:bCs/>
          <w:lang w:val="en-US"/>
        </w:rPr>
      </w:pPr>
      <w:r w:rsidRPr="00186C0D">
        <w:rPr>
          <w:b/>
          <w:bCs/>
          <w:lang w:val="en-US"/>
        </w:rPr>
        <w:t>Authority over the Satanic and Demonic Realm through prayer in the name of Yahooshua</w:t>
      </w:r>
    </w:p>
    <w:p w14:paraId="54918C36" w14:textId="1082C744" w:rsidR="00186C0D" w:rsidRDefault="00186C0D" w:rsidP="004B1F14">
      <w:pPr>
        <w:pStyle w:val="ListParagraph"/>
        <w:ind w:left="0"/>
        <w:rPr>
          <w:lang w:val="en-US"/>
        </w:rPr>
      </w:pPr>
      <w:r>
        <w:rPr>
          <w:lang w:val="en-US"/>
        </w:rPr>
        <w:t>The Earth is ruled over by the Satanic and Demonic Realm, see the article “</w:t>
      </w:r>
      <w:r w:rsidRPr="00186C0D">
        <w:rPr>
          <w:lang w:val="en-US"/>
        </w:rPr>
        <w:t>2021.07.04 The Essence of my message re the Satanic and Demonic</w:t>
      </w:r>
      <w:r>
        <w:rPr>
          <w:lang w:val="en-US"/>
        </w:rPr>
        <w:t xml:space="preserve">” at </w:t>
      </w:r>
      <w:hyperlink r:id="rId10" w:history="1">
        <w:r w:rsidRPr="003E075C">
          <w:rPr>
            <w:rStyle w:val="Hyperlink"/>
            <w:lang w:val="en-US"/>
          </w:rPr>
          <w:t>https://www.</w:t>
        </w:r>
        <w:r w:rsidR="003E37C5">
          <w:rPr>
            <w:rStyle w:val="Hyperlink"/>
            <w:lang w:val="en-US"/>
          </w:rPr>
          <w:t>ETIMin</w:t>
        </w:r>
        <w:r w:rsidRPr="003E075C">
          <w:rPr>
            <w:rStyle w:val="Hyperlink"/>
            <w:lang w:val="en-US"/>
          </w:rPr>
          <w:t>.org/essence-of-message-re-satanic-and-demonic</w:t>
        </w:r>
      </w:hyperlink>
      <w:r>
        <w:rPr>
          <w:lang w:val="en-US"/>
        </w:rPr>
        <w:t xml:space="preserve"> </w:t>
      </w:r>
    </w:p>
    <w:p w14:paraId="13270461" w14:textId="278E691A" w:rsidR="00186C0D" w:rsidRDefault="00186C0D" w:rsidP="004B1F14">
      <w:pPr>
        <w:pStyle w:val="ListParagraph"/>
        <w:ind w:left="0"/>
        <w:rPr>
          <w:lang w:val="en-US"/>
        </w:rPr>
      </w:pPr>
    </w:p>
    <w:p w14:paraId="539F21BC" w14:textId="64D6EF39" w:rsidR="00186C0D" w:rsidRDefault="004B1F14" w:rsidP="004B1F14">
      <w:pPr>
        <w:pStyle w:val="ListParagraph"/>
        <w:ind w:left="0"/>
        <w:rPr>
          <w:lang w:val="en-US"/>
        </w:rPr>
      </w:pPr>
      <w:r>
        <w:rPr>
          <w:lang w:val="en-US"/>
        </w:rPr>
        <w:t>By living and dying without Sin Yahooshua gained authority over the Satanic and Demonic Realm which he then delegated to those who believe and follow his example.  Thus, through prayer in the name of Yahooshua Believers can cast out Demons, take authority over Satanic Messengers {Angels}, etcetera.</w:t>
      </w:r>
    </w:p>
    <w:p w14:paraId="6EBCD146" w14:textId="4E62D99B" w:rsidR="00186C0D" w:rsidRPr="004B1F14" w:rsidRDefault="00186C0D" w:rsidP="00186C0D">
      <w:pPr>
        <w:spacing w:after="0"/>
        <w:jc w:val="both"/>
        <w:rPr>
          <w:b/>
          <w:bCs/>
          <w:lang w:val="en-US"/>
        </w:rPr>
      </w:pPr>
      <w:r w:rsidRPr="004B1F14">
        <w:rPr>
          <w:b/>
          <w:bCs/>
          <w:sz w:val="24"/>
          <w:szCs w:val="24"/>
          <w:lang w:val="en-US"/>
        </w:rPr>
        <w:t>Easier access to the Anointing of the Spirit of Yah (infilling with the Spirit of Yah) {Christ} through prayer in the name of Yahooshua</w:t>
      </w:r>
    </w:p>
    <w:p w14:paraId="17C8732A" w14:textId="1F7587E9" w:rsidR="00186C0D" w:rsidRDefault="004B1F14" w:rsidP="004B1F14">
      <w:pPr>
        <w:spacing w:after="0"/>
        <w:jc w:val="both"/>
        <w:rPr>
          <w:lang w:val="en-US"/>
        </w:rPr>
      </w:pPr>
      <w:r>
        <w:rPr>
          <w:lang w:val="en-US"/>
        </w:rPr>
        <w:t>A key element of getting close to Father Yah and to Yahooshua is to be filled with the Spirit of Yah, commonly but incorrectly referred to as “Christ”.  This is easier through prayer in the name of Yahooshua.</w:t>
      </w:r>
    </w:p>
    <w:p w14:paraId="395FEB38" w14:textId="77777777" w:rsidR="00186C0D" w:rsidRDefault="00186C0D" w:rsidP="00186C0D">
      <w:pPr>
        <w:pStyle w:val="ListParagraph"/>
        <w:spacing w:after="0"/>
        <w:ind w:left="360"/>
        <w:jc w:val="both"/>
        <w:rPr>
          <w:lang w:val="en-US"/>
        </w:rPr>
      </w:pPr>
    </w:p>
    <w:p w14:paraId="3713573D" w14:textId="7AEBBDDF" w:rsidR="00186C0D" w:rsidRPr="004B1F14" w:rsidRDefault="00186C0D" w:rsidP="00186C0D">
      <w:pPr>
        <w:spacing w:after="0"/>
        <w:jc w:val="both"/>
        <w:rPr>
          <w:b/>
          <w:bCs/>
          <w:lang w:val="en-US"/>
        </w:rPr>
      </w:pPr>
      <w:r w:rsidRPr="004B1F14">
        <w:rPr>
          <w:b/>
          <w:bCs/>
          <w:sz w:val="24"/>
          <w:szCs w:val="24"/>
          <w:lang w:val="en-US"/>
        </w:rPr>
        <w:t>Easier access to Divine Healing through prayer in the name of Yahooshua</w:t>
      </w:r>
    </w:p>
    <w:p w14:paraId="66B0F88A" w14:textId="335E3B32" w:rsidR="00186C0D" w:rsidRPr="00AB59B0" w:rsidRDefault="004B1F14" w:rsidP="004B1F14">
      <w:pPr>
        <w:rPr>
          <w:lang w:val="en-US"/>
        </w:rPr>
      </w:pPr>
      <w:r>
        <w:rPr>
          <w:lang w:val="en-US"/>
        </w:rPr>
        <w:t>In the same way, Divine Healing is more easily available, particularly to young or immature Believers through prayer in the name of Yahooshua.</w:t>
      </w:r>
    </w:p>
    <w:p w14:paraId="20936FEE" w14:textId="4111AD9B" w:rsidR="00186C0D" w:rsidRPr="004B1F14" w:rsidRDefault="00186C0D" w:rsidP="00186C0D">
      <w:pPr>
        <w:spacing w:after="0"/>
        <w:jc w:val="both"/>
        <w:rPr>
          <w:b/>
          <w:bCs/>
          <w:sz w:val="24"/>
          <w:szCs w:val="24"/>
          <w:lang w:val="en-US"/>
        </w:rPr>
      </w:pPr>
      <w:r w:rsidRPr="004B1F14">
        <w:rPr>
          <w:b/>
          <w:bCs/>
          <w:sz w:val="24"/>
          <w:szCs w:val="24"/>
          <w:lang w:val="en-US"/>
        </w:rPr>
        <w:t>Easier access to Divine Provision through prayer in the name of Yahooshua</w:t>
      </w:r>
    </w:p>
    <w:p w14:paraId="05702759" w14:textId="215FE5BB" w:rsidR="000C7B06" w:rsidRDefault="004B1F14" w:rsidP="000C7B06">
      <w:pPr>
        <w:spacing w:after="0"/>
        <w:jc w:val="both"/>
        <w:rPr>
          <w:lang w:val="en-US"/>
        </w:rPr>
      </w:pPr>
      <w:r>
        <w:rPr>
          <w:lang w:val="en-US"/>
        </w:rPr>
        <w:t>The same applies to Divine Provision.</w:t>
      </w:r>
    </w:p>
    <w:p w14:paraId="76FCF99E" w14:textId="62011590" w:rsidR="004B1F14" w:rsidRDefault="004B1F14" w:rsidP="000C7B06">
      <w:pPr>
        <w:spacing w:after="0"/>
        <w:jc w:val="both"/>
        <w:rPr>
          <w:lang w:val="en-US"/>
        </w:rPr>
      </w:pPr>
    </w:p>
    <w:p w14:paraId="5EA51631" w14:textId="2E6F11C7" w:rsidR="004B1F14" w:rsidRPr="004B1F14" w:rsidRDefault="004B1F14" w:rsidP="000C7B06">
      <w:pPr>
        <w:spacing w:after="0"/>
        <w:jc w:val="both"/>
        <w:rPr>
          <w:b/>
          <w:bCs/>
          <w:lang w:val="en-US"/>
        </w:rPr>
      </w:pPr>
      <w:r w:rsidRPr="004B1F14">
        <w:rPr>
          <w:b/>
          <w:bCs/>
          <w:sz w:val="24"/>
          <w:szCs w:val="24"/>
          <w:lang w:val="en-US"/>
        </w:rPr>
        <w:t>Other</w:t>
      </w:r>
    </w:p>
    <w:p w14:paraId="7609CABE" w14:textId="4DF7BB59" w:rsidR="004B1F14" w:rsidRDefault="004B1F14" w:rsidP="000C7B06">
      <w:pPr>
        <w:spacing w:after="0"/>
        <w:jc w:val="both"/>
        <w:rPr>
          <w:lang w:val="en-US"/>
        </w:rPr>
      </w:pPr>
      <w:r>
        <w:rPr>
          <w:lang w:val="en-US"/>
        </w:rPr>
        <w:t>In general, particularly for young or immature Believers prayer in the name of  Yahooshua makes things easier.</w:t>
      </w:r>
    </w:p>
    <w:p w14:paraId="33DB2C0F" w14:textId="7A361669" w:rsidR="004B1F14" w:rsidRDefault="004B1F14" w:rsidP="000C7B06">
      <w:pPr>
        <w:spacing w:after="0"/>
        <w:jc w:val="both"/>
        <w:rPr>
          <w:lang w:val="en-US"/>
        </w:rPr>
      </w:pPr>
    </w:p>
    <w:p w14:paraId="0806A79E" w14:textId="45BD3CB4" w:rsidR="004B1F14" w:rsidRPr="004B1F14" w:rsidRDefault="004B1F14" w:rsidP="000C7B06">
      <w:pPr>
        <w:spacing w:after="0"/>
        <w:jc w:val="both"/>
        <w:rPr>
          <w:b/>
          <w:bCs/>
          <w:lang w:val="en-US"/>
        </w:rPr>
      </w:pPr>
      <w:r w:rsidRPr="004B1F14">
        <w:rPr>
          <w:b/>
          <w:bCs/>
          <w:sz w:val="24"/>
          <w:szCs w:val="24"/>
          <w:lang w:val="en-US"/>
        </w:rPr>
        <w:t>Conclusion</w:t>
      </w:r>
    </w:p>
    <w:p w14:paraId="07CE8CF3" w14:textId="3A88F440" w:rsidR="004B1F14" w:rsidRDefault="00D60C9E" w:rsidP="000C7B06">
      <w:pPr>
        <w:spacing w:after="0"/>
        <w:jc w:val="both"/>
        <w:rPr>
          <w:lang w:val="en-US"/>
        </w:rPr>
      </w:pPr>
      <w:r>
        <w:rPr>
          <w:lang w:val="en-US"/>
        </w:rPr>
        <w:t>The Covenant of Yahooshua is powerful and an essential element of any Believer drawing REALLY CLOSE to Father Yah.</w:t>
      </w:r>
    </w:p>
    <w:p w14:paraId="70022660" w14:textId="77777777" w:rsidR="00FF1FF6" w:rsidRDefault="00FF1FF6" w:rsidP="00FF1FF6">
      <w:pPr>
        <w:spacing w:after="0"/>
        <w:jc w:val="both"/>
      </w:pPr>
    </w:p>
    <w:p w14:paraId="1D873008" w14:textId="77777777" w:rsidR="00FF1FF6" w:rsidRDefault="00FF1FF6" w:rsidP="00FF1FF6">
      <w:pPr>
        <w:spacing w:after="0"/>
        <w:jc w:val="both"/>
      </w:pPr>
      <w:r>
        <w:t>Please feel free to email me if you have any questions or comments or for prayer.</w:t>
      </w:r>
    </w:p>
    <w:p w14:paraId="664A5FD2" w14:textId="77777777" w:rsidR="00FF1FF6" w:rsidRDefault="00FF1FF6" w:rsidP="00FF1FF6">
      <w:pPr>
        <w:spacing w:after="0"/>
        <w:jc w:val="both"/>
      </w:pPr>
    </w:p>
    <w:p w14:paraId="4E4AEEFA" w14:textId="77777777" w:rsidR="00FF1FF6" w:rsidRDefault="00FF1FF6" w:rsidP="00FF1FF6">
      <w:pPr>
        <w:spacing w:after="0"/>
        <w:jc w:val="both"/>
        <w:rPr>
          <w:rFonts w:ascii="Calibri" w:hAnsi="Calibri" w:cs="Calibri"/>
          <w:i/>
          <w:iCs/>
        </w:rPr>
      </w:pPr>
      <w:r>
        <w:rPr>
          <w:rFonts w:ascii="Calibri" w:hAnsi="Calibri" w:cs="Calibri"/>
          <w:i/>
          <w:iCs/>
        </w:rPr>
        <w:t>May Father bless you and keep you and make His face to shine upon you and grant you His Peace</w:t>
      </w:r>
    </w:p>
    <w:p w14:paraId="2BBED80B" w14:textId="77777777" w:rsidR="00FF1FF6" w:rsidRDefault="00FF1FF6" w:rsidP="00FF1FF6">
      <w:pPr>
        <w:spacing w:after="0"/>
        <w:jc w:val="both"/>
        <w:rPr>
          <w:rFonts w:ascii="Calibri" w:hAnsi="Calibri" w:cs="Calibri"/>
          <w:i/>
          <w:iCs/>
        </w:rPr>
      </w:pPr>
    </w:p>
    <w:p w14:paraId="5372F510" w14:textId="77777777" w:rsidR="00FF1FF6" w:rsidRDefault="00FF1FF6" w:rsidP="00FF1FF6">
      <w:pPr>
        <w:spacing w:after="0"/>
        <w:jc w:val="both"/>
        <w:rPr>
          <w:rFonts w:ascii="Calibri" w:hAnsi="Calibri" w:cs="Calibri"/>
          <w:i/>
          <w:iCs/>
        </w:rPr>
      </w:pPr>
      <w:r>
        <w:rPr>
          <w:rFonts w:ascii="Calibri" w:hAnsi="Calibri" w:cs="Calibri"/>
          <w:i/>
          <w:iCs/>
        </w:rPr>
        <w:t>May Yah judge me severely and correct me harshly and show me the level of my present deception and how to correct it with regard to everything that I write and publish</w:t>
      </w:r>
    </w:p>
    <w:p w14:paraId="7C304332" w14:textId="77777777" w:rsidR="00FF1FF6" w:rsidRDefault="00FF1FF6" w:rsidP="00FF1FF6">
      <w:pPr>
        <w:spacing w:after="0"/>
        <w:jc w:val="both"/>
        <w:rPr>
          <w:rFonts w:ascii="Calibri" w:hAnsi="Calibri" w:cs="Calibri"/>
        </w:rPr>
      </w:pPr>
    </w:p>
    <w:p w14:paraId="628ED3F1" w14:textId="77777777" w:rsidR="00FF1FF6" w:rsidRDefault="00FF1FF6" w:rsidP="00FF1FF6">
      <w:pPr>
        <w:spacing w:after="0"/>
        <w:jc w:val="both"/>
        <w:rPr>
          <w:rFonts w:ascii="Calibri" w:hAnsi="Calibri" w:cs="Calibri"/>
        </w:rPr>
      </w:pPr>
      <w:r>
        <w:rPr>
          <w:rFonts w:ascii="Calibri" w:hAnsi="Calibri" w:cs="Calibri"/>
        </w:rPr>
        <w:t>Warm regards and blessings,</w:t>
      </w:r>
    </w:p>
    <w:p w14:paraId="1C65AB48" w14:textId="77777777" w:rsidR="00FF1FF6" w:rsidRDefault="00FF1FF6" w:rsidP="00FF1FF6">
      <w:pPr>
        <w:spacing w:after="0"/>
        <w:jc w:val="both"/>
        <w:rPr>
          <w:rFonts w:ascii="Calibri" w:hAnsi="Calibri" w:cs="Calibri"/>
        </w:rPr>
      </w:pPr>
    </w:p>
    <w:p w14:paraId="03689DC3" w14:textId="77777777" w:rsidR="00FF1FF6" w:rsidRDefault="00FF1FF6" w:rsidP="00FF1FF6">
      <w:pPr>
        <w:spacing w:after="0"/>
        <w:jc w:val="both"/>
        <w:rPr>
          <w:rFonts w:ascii="Calibri" w:hAnsi="Calibri" w:cs="Calibri"/>
        </w:rPr>
      </w:pPr>
    </w:p>
    <w:p w14:paraId="5F78E295" w14:textId="77777777" w:rsidR="00FF1FF6" w:rsidRDefault="00FF1FF6" w:rsidP="00FF1FF6">
      <w:pPr>
        <w:spacing w:after="0"/>
        <w:jc w:val="both"/>
        <w:rPr>
          <w:rFonts w:ascii="Calibri" w:hAnsi="Calibri" w:cs="Calibri"/>
        </w:rPr>
      </w:pPr>
    </w:p>
    <w:p w14:paraId="3B99566E" w14:textId="77777777" w:rsidR="00FF1FF6" w:rsidRDefault="00FF1FF6" w:rsidP="00FF1FF6">
      <w:pPr>
        <w:spacing w:after="0"/>
        <w:jc w:val="both"/>
        <w:rPr>
          <w:rFonts w:ascii="Calibri" w:hAnsi="Calibri" w:cs="Calibri"/>
          <w:b/>
          <w:bCs/>
        </w:rPr>
      </w:pPr>
      <w:r>
        <w:rPr>
          <w:rFonts w:ascii="Calibri" w:hAnsi="Calibri" w:cs="Calibri"/>
          <w:b/>
          <w:bCs/>
        </w:rPr>
        <w:t>Dr James A Robertson</w:t>
      </w:r>
    </w:p>
    <w:p w14:paraId="04958DCF" w14:textId="77777777" w:rsidR="00FF1FF6" w:rsidRDefault="00FF1FF6" w:rsidP="00FF1FF6">
      <w:pPr>
        <w:spacing w:after="0"/>
        <w:jc w:val="both"/>
        <w:rPr>
          <w:rFonts w:ascii="Calibri" w:hAnsi="Calibri" w:cs="Calibri"/>
          <w:b/>
          <w:bCs/>
        </w:rPr>
      </w:pPr>
      <w:r>
        <w:rPr>
          <w:rFonts w:ascii="Calibri" w:hAnsi="Calibri" w:cs="Calibri"/>
          <w:b/>
          <w:bCs/>
        </w:rPr>
        <w:t>Spokesman and Emissary of Yah</w:t>
      </w:r>
    </w:p>
    <w:p w14:paraId="786DFB7D" w14:textId="77777777" w:rsidR="00FF1FF6" w:rsidRDefault="00FF1FF6" w:rsidP="00FF1FF6">
      <w:pPr>
        <w:spacing w:after="0"/>
        <w:jc w:val="both"/>
        <w:rPr>
          <w:rFonts w:ascii="Calibri" w:hAnsi="Calibri" w:cs="Calibri"/>
          <w:b/>
          <w:bCs/>
        </w:rPr>
      </w:pPr>
      <w:r>
        <w:rPr>
          <w:rFonts w:ascii="Calibri" w:hAnsi="Calibri" w:cs="Calibri"/>
          <w:b/>
          <w:bCs/>
        </w:rPr>
        <w:t>End Time Issue Ministries</w:t>
      </w:r>
    </w:p>
    <w:p w14:paraId="2E55DA94" w14:textId="7A7AAC65" w:rsidR="00FF1FF6" w:rsidRDefault="00FF1FF6" w:rsidP="00FF1FF6">
      <w:pPr>
        <w:spacing w:after="0"/>
        <w:jc w:val="both"/>
        <w:rPr>
          <w:rFonts w:ascii="Calibri" w:hAnsi="Calibri" w:cs="Calibri"/>
          <w:b/>
          <w:bCs/>
        </w:rPr>
      </w:pPr>
      <w:r>
        <w:rPr>
          <w:rFonts w:ascii="Calibri" w:hAnsi="Calibri" w:cs="Calibri"/>
          <w:b/>
          <w:bCs/>
        </w:rPr>
        <w:t>1</w:t>
      </w:r>
      <w:r w:rsidR="00BD5704">
        <w:rPr>
          <w:rFonts w:ascii="Calibri" w:hAnsi="Calibri" w:cs="Calibri"/>
          <w:b/>
          <w:bCs/>
        </w:rPr>
        <w:t>9</w:t>
      </w:r>
      <w:r>
        <w:rPr>
          <w:rFonts w:ascii="Calibri" w:hAnsi="Calibri" w:cs="Calibri"/>
          <w:b/>
          <w:bCs/>
        </w:rPr>
        <w:t xml:space="preserve"> November 2022</w:t>
      </w:r>
    </w:p>
    <w:p w14:paraId="2EAF3676" w14:textId="77777777" w:rsidR="00FF1FF6" w:rsidRDefault="00FF1FF6" w:rsidP="00FF1FF6">
      <w:pPr>
        <w:spacing w:after="0"/>
        <w:jc w:val="both"/>
        <w:rPr>
          <w:rFonts w:ascii="Calibri" w:hAnsi="Calibri" w:cs="Calibri"/>
          <w:b/>
          <w:bCs/>
        </w:rPr>
      </w:pPr>
    </w:p>
    <w:sectPr w:rsidR="00FF1F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25243"/>
    <w:multiLevelType w:val="hybridMultilevel"/>
    <w:tmpl w:val="CE5C401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2057F81"/>
    <w:multiLevelType w:val="hybridMultilevel"/>
    <w:tmpl w:val="3A10E7D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3456270">
    <w:abstractNumId w:val="1"/>
  </w:num>
  <w:num w:numId="2" w16cid:durableId="1262880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B3"/>
    <w:rsid w:val="00080518"/>
    <w:rsid w:val="000C7B06"/>
    <w:rsid w:val="000F0FFC"/>
    <w:rsid w:val="00186C0D"/>
    <w:rsid w:val="00274DD7"/>
    <w:rsid w:val="002F1ED5"/>
    <w:rsid w:val="003E37C5"/>
    <w:rsid w:val="004B1F14"/>
    <w:rsid w:val="004E0FFD"/>
    <w:rsid w:val="00515C80"/>
    <w:rsid w:val="007B5D5C"/>
    <w:rsid w:val="00A058C3"/>
    <w:rsid w:val="00A83168"/>
    <w:rsid w:val="00AB59B0"/>
    <w:rsid w:val="00BC3B6B"/>
    <w:rsid w:val="00BD5704"/>
    <w:rsid w:val="00C64B76"/>
    <w:rsid w:val="00CB580F"/>
    <w:rsid w:val="00D20B14"/>
    <w:rsid w:val="00D60C9E"/>
    <w:rsid w:val="00DE30A7"/>
    <w:rsid w:val="00E40363"/>
    <w:rsid w:val="00F235B3"/>
    <w:rsid w:val="00FF1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AA0B9"/>
  <w15:chartTrackingRefBased/>
  <w15:docId w15:val="{5791ACE8-DB09-4567-BED2-CE046C43D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0363"/>
    <w:rPr>
      <w:color w:val="0563C1" w:themeColor="hyperlink"/>
      <w:u w:val="single"/>
    </w:rPr>
  </w:style>
  <w:style w:type="character" w:styleId="UnresolvedMention">
    <w:name w:val="Unresolved Mention"/>
    <w:basedOn w:val="DefaultParagraphFont"/>
    <w:uiPriority w:val="99"/>
    <w:semiHidden/>
    <w:unhideWhenUsed/>
    <w:rsid w:val="00E40363"/>
    <w:rPr>
      <w:color w:val="605E5C"/>
      <w:shd w:val="clear" w:color="auto" w:fill="E1DFDD"/>
    </w:rPr>
  </w:style>
  <w:style w:type="paragraph" w:styleId="ListParagraph">
    <w:name w:val="List Paragraph"/>
    <w:basedOn w:val="Normal"/>
    <w:uiPriority w:val="34"/>
    <w:qFormat/>
    <w:rsid w:val="00AB59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IMin.org/believers-in-hell-for-unrepented-sin" TargetMode="External"/><Relationship Id="rId3" Type="http://schemas.openxmlformats.org/officeDocument/2006/relationships/settings" Target="settings.xml"/><Relationship Id="rId7" Type="http://schemas.openxmlformats.org/officeDocument/2006/relationships/hyperlink" Target="https://www.ETIMin.org/demographics-of-kingd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IMin.org/where-are-you-going" TargetMode="External"/><Relationship Id="rId11" Type="http://schemas.openxmlformats.org/officeDocument/2006/relationships/fontTable" Target="fontTable.xml"/><Relationship Id="rId5" Type="http://schemas.openxmlformats.org/officeDocument/2006/relationships/hyperlink" Target="https://www.ETIMin.org/miracle-of-yahooshua-jesus-death" TargetMode="External"/><Relationship Id="rId10" Type="http://schemas.openxmlformats.org/officeDocument/2006/relationships/hyperlink" Target="https://www.ETIMin.org/essence-of-message-re-satanic-and-demonic" TargetMode="External"/><Relationship Id="rId4" Type="http://schemas.openxmlformats.org/officeDocument/2006/relationships/webSettings" Target="webSettings.xml"/><Relationship Id="rId9" Type="http://schemas.openxmlformats.org/officeDocument/2006/relationships/hyperlink" Target="https://www.ETIMin.org/miracle-of-yahooshua-jesus-dea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3</cp:revision>
  <dcterms:created xsi:type="dcterms:W3CDTF">2022-11-19T13:10:00Z</dcterms:created>
  <dcterms:modified xsi:type="dcterms:W3CDTF">2023-12-30T17:22:00Z</dcterms:modified>
</cp:coreProperties>
</file>